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70104" w14:textId="77777777" w:rsidR="00843599" w:rsidRPr="00843599" w:rsidRDefault="00843599" w:rsidP="00843599">
      <w:pPr>
        <w:keepNext/>
        <w:tabs>
          <w:tab w:val="left" w:pos="1134"/>
        </w:tabs>
        <w:spacing w:before="280" w:after="140" w:line="240" w:lineRule="auto"/>
        <w:ind w:left="576" w:hanging="576"/>
        <w:outlineLvl w:val="1"/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</w:pPr>
      <w:bookmarkStart w:id="0" w:name="_Toc237885254"/>
      <w:r w:rsidRPr="00843599"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  <w:t>Template 3: KPI Register (Baseline, Target, Method, Owner)</w:t>
      </w:r>
      <w:bookmarkEnd w:id="0"/>
    </w:p>
    <w:tbl>
      <w:tblPr>
        <w:tblStyle w:val="ListTable3-Accent12"/>
        <w:tblW w:w="0" w:type="auto"/>
        <w:tblLook w:val="04A0" w:firstRow="1" w:lastRow="0" w:firstColumn="1" w:lastColumn="0" w:noHBand="0" w:noVBand="1"/>
      </w:tblPr>
      <w:tblGrid>
        <w:gridCol w:w="1391"/>
        <w:gridCol w:w="1551"/>
        <w:gridCol w:w="1551"/>
        <w:gridCol w:w="1624"/>
        <w:gridCol w:w="1458"/>
        <w:gridCol w:w="1441"/>
      </w:tblGrid>
      <w:tr w:rsidR="00843599" w:rsidRPr="00843599" w14:paraId="72531A56" w14:textId="77777777" w:rsidTr="00EE7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1" w:type="dxa"/>
            <w:vAlign w:val="center"/>
          </w:tcPr>
          <w:p w14:paraId="3F3F0112" w14:textId="77777777" w:rsidR="00843599" w:rsidRPr="00843599" w:rsidRDefault="00843599" w:rsidP="00843599">
            <w:pPr>
              <w:jc w:val="center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KPI</w:t>
            </w:r>
          </w:p>
        </w:tc>
        <w:tc>
          <w:tcPr>
            <w:tcW w:w="1551" w:type="dxa"/>
            <w:vAlign w:val="center"/>
          </w:tcPr>
          <w:p w14:paraId="6F18EAE0" w14:textId="77777777" w:rsidR="00843599" w:rsidRPr="00843599" w:rsidRDefault="00843599" w:rsidP="008435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Baseline (Year/Value)</w:t>
            </w:r>
          </w:p>
        </w:tc>
        <w:tc>
          <w:tcPr>
            <w:tcW w:w="1551" w:type="dxa"/>
            <w:vAlign w:val="center"/>
          </w:tcPr>
          <w:p w14:paraId="29F77D53" w14:textId="77777777" w:rsidR="00843599" w:rsidRPr="00843599" w:rsidRDefault="00843599" w:rsidP="008435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Target (Year/Value)</w:t>
            </w:r>
          </w:p>
        </w:tc>
        <w:tc>
          <w:tcPr>
            <w:tcW w:w="1624" w:type="dxa"/>
            <w:vAlign w:val="center"/>
          </w:tcPr>
          <w:p w14:paraId="168FAD00" w14:textId="77777777" w:rsidR="00843599" w:rsidRPr="00843599" w:rsidRDefault="00843599" w:rsidP="008435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Measurement method</w:t>
            </w:r>
          </w:p>
        </w:tc>
        <w:tc>
          <w:tcPr>
            <w:tcW w:w="1458" w:type="dxa"/>
            <w:vAlign w:val="center"/>
          </w:tcPr>
          <w:p w14:paraId="20EC964B" w14:textId="77777777" w:rsidR="00843599" w:rsidRPr="00843599" w:rsidRDefault="00843599" w:rsidP="008435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Data source</w:t>
            </w:r>
          </w:p>
        </w:tc>
        <w:tc>
          <w:tcPr>
            <w:tcW w:w="1441" w:type="dxa"/>
            <w:vAlign w:val="center"/>
          </w:tcPr>
          <w:p w14:paraId="2F4E850D" w14:textId="77777777" w:rsidR="00843599" w:rsidRPr="00843599" w:rsidRDefault="00843599" w:rsidP="008435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Owner</w:t>
            </w:r>
          </w:p>
        </w:tc>
      </w:tr>
      <w:tr w:rsidR="00843599" w:rsidRPr="00843599" w14:paraId="6C4618CC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1" w:type="dxa"/>
            <w:vAlign w:val="center"/>
          </w:tcPr>
          <w:p w14:paraId="7926548B" w14:textId="77777777" w:rsidR="00843599" w:rsidRPr="00843599" w:rsidRDefault="00843599" w:rsidP="00843599">
            <w:pPr>
              <w:jc w:val="center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[KPI]</w:t>
            </w:r>
          </w:p>
        </w:tc>
        <w:tc>
          <w:tcPr>
            <w:tcW w:w="1551" w:type="dxa"/>
            <w:vAlign w:val="center"/>
          </w:tcPr>
          <w:p w14:paraId="4E8649B6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[Baseline]</w:t>
            </w:r>
          </w:p>
        </w:tc>
        <w:tc>
          <w:tcPr>
            <w:tcW w:w="1551" w:type="dxa"/>
            <w:vAlign w:val="center"/>
          </w:tcPr>
          <w:p w14:paraId="10C6B6A4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[Target]</w:t>
            </w:r>
          </w:p>
        </w:tc>
        <w:tc>
          <w:tcPr>
            <w:tcW w:w="1624" w:type="dxa"/>
            <w:vAlign w:val="center"/>
          </w:tcPr>
          <w:p w14:paraId="32597E28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[Method]</w:t>
            </w:r>
          </w:p>
        </w:tc>
        <w:tc>
          <w:tcPr>
            <w:tcW w:w="1458" w:type="dxa"/>
            <w:vAlign w:val="center"/>
          </w:tcPr>
          <w:p w14:paraId="2E49906F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[Source]</w:t>
            </w:r>
          </w:p>
        </w:tc>
        <w:tc>
          <w:tcPr>
            <w:tcW w:w="1441" w:type="dxa"/>
            <w:vAlign w:val="center"/>
          </w:tcPr>
          <w:p w14:paraId="5736CC3D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[Name]</w:t>
            </w:r>
          </w:p>
        </w:tc>
      </w:tr>
      <w:tr w:rsidR="00843599" w:rsidRPr="00843599" w14:paraId="2BD15036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1" w:type="dxa"/>
            <w:vAlign w:val="center"/>
          </w:tcPr>
          <w:p w14:paraId="583245BD" w14:textId="77777777" w:rsidR="00843599" w:rsidRPr="00843599" w:rsidRDefault="00843599" w:rsidP="00843599">
            <w:pPr>
              <w:jc w:val="center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[KPI]</w:t>
            </w:r>
          </w:p>
        </w:tc>
        <w:tc>
          <w:tcPr>
            <w:tcW w:w="1551" w:type="dxa"/>
            <w:vAlign w:val="center"/>
          </w:tcPr>
          <w:p w14:paraId="1BAA58C7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[Baseline]</w:t>
            </w:r>
          </w:p>
        </w:tc>
        <w:tc>
          <w:tcPr>
            <w:tcW w:w="1551" w:type="dxa"/>
            <w:vAlign w:val="center"/>
          </w:tcPr>
          <w:p w14:paraId="711C7A18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[Target]</w:t>
            </w:r>
          </w:p>
        </w:tc>
        <w:tc>
          <w:tcPr>
            <w:tcW w:w="1624" w:type="dxa"/>
            <w:vAlign w:val="center"/>
          </w:tcPr>
          <w:p w14:paraId="6C84E693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[Method]</w:t>
            </w:r>
          </w:p>
        </w:tc>
        <w:tc>
          <w:tcPr>
            <w:tcW w:w="1458" w:type="dxa"/>
            <w:vAlign w:val="center"/>
          </w:tcPr>
          <w:p w14:paraId="418E78FB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[Source]</w:t>
            </w:r>
          </w:p>
        </w:tc>
        <w:tc>
          <w:tcPr>
            <w:tcW w:w="1441" w:type="dxa"/>
            <w:vAlign w:val="center"/>
          </w:tcPr>
          <w:p w14:paraId="11C41E76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[Name]</w:t>
            </w:r>
          </w:p>
        </w:tc>
      </w:tr>
      <w:tr w:rsidR="00843599" w:rsidRPr="00843599" w14:paraId="14DC318E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1" w:type="dxa"/>
            <w:vAlign w:val="center"/>
          </w:tcPr>
          <w:p w14:paraId="17FEFC10" w14:textId="77777777" w:rsidR="00843599" w:rsidRPr="00843599" w:rsidRDefault="00843599" w:rsidP="00843599">
            <w:pPr>
              <w:jc w:val="center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[KPI]</w:t>
            </w:r>
          </w:p>
        </w:tc>
        <w:tc>
          <w:tcPr>
            <w:tcW w:w="1551" w:type="dxa"/>
            <w:vAlign w:val="center"/>
          </w:tcPr>
          <w:p w14:paraId="2C18C07D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[Baseline]</w:t>
            </w:r>
          </w:p>
        </w:tc>
        <w:tc>
          <w:tcPr>
            <w:tcW w:w="1551" w:type="dxa"/>
            <w:vAlign w:val="center"/>
          </w:tcPr>
          <w:p w14:paraId="4C9D4A9C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[Target]</w:t>
            </w:r>
          </w:p>
        </w:tc>
        <w:tc>
          <w:tcPr>
            <w:tcW w:w="1624" w:type="dxa"/>
            <w:vAlign w:val="center"/>
          </w:tcPr>
          <w:p w14:paraId="49441C49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[Method]</w:t>
            </w:r>
          </w:p>
        </w:tc>
        <w:tc>
          <w:tcPr>
            <w:tcW w:w="1458" w:type="dxa"/>
            <w:vAlign w:val="center"/>
          </w:tcPr>
          <w:p w14:paraId="54FDFFA6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[Source]</w:t>
            </w:r>
          </w:p>
        </w:tc>
        <w:tc>
          <w:tcPr>
            <w:tcW w:w="1441" w:type="dxa"/>
            <w:vAlign w:val="center"/>
          </w:tcPr>
          <w:p w14:paraId="2F45690F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[Name]</w:t>
            </w:r>
          </w:p>
        </w:tc>
      </w:tr>
      <w:tr w:rsidR="00843599" w:rsidRPr="00843599" w14:paraId="727367C0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1" w:type="dxa"/>
            <w:vAlign w:val="center"/>
          </w:tcPr>
          <w:p w14:paraId="5E65C48A" w14:textId="77777777" w:rsidR="00843599" w:rsidRPr="00843599" w:rsidRDefault="00843599" w:rsidP="00843599">
            <w:pPr>
              <w:jc w:val="center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[KPI]</w:t>
            </w:r>
          </w:p>
        </w:tc>
        <w:tc>
          <w:tcPr>
            <w:tcW w:w="1551" w:type="dxa"/>
            <w:vAlign w:val="center"/>
          </w:tcPr>
          <w:p w14:paraId="0131C591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[Baseline]</w:t>
            </w:r>
          </w:p>
        </w:tc>
        <w:tc>
          <w:tcPr>
            <w:tcW w:w="1551" w:type="dxa"/>
            <w:vAlign w:val="center"/>
          </w:tcPr>
          <w:p w14:paraId="6D750093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[Target]</w:t>
            </w:r>
          </w:p>
        </w:tc>
        <w:tc>
          <w:tcPr>
            <w:tcW w:w="1624" w:type="dxa"/>
            <w:vAlign w:val="center"/>
          </w:tcPr>
          <w:p w14:paraId="3CA3EA62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[Method]</w:t>
            </w:r>
          </w:p>
        </w:tc>
        <w:tc>
          <w:tcPr>
            <w:tcW w:w="1458" w:type="dxa"/>
            <w:vAlign w:val="center"/>
          </w:tcPr>
          <w:p w14:paraId="77639507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[Source]</w:t>
            </w:r>
          </w:p>
        </w:tc>
        <w:tc>
          <w:tcPr>
            <w:tcW w:w="1441" w:type="dxa"/>
            <w:vAlign w:val="center"/>
          </w:tcPr>
          <w:p w14:paraId="42592F2B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[Name]</w:t>
            </w:r>
          </w:p>
        </w:tc>
      </w:tr>
      <w:tr w:rsidR="00843599" w:rsidRPr="00843599" w14:paraId="64F19F5C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1" w:type="dxa"/>
            <w:vAlign w:val="center"/>
          </w:tcPr>
          <w:p w14:paraId="50601681" w14:textId="77777777" w:rsidR="00843599" w:rsidRPr="00843599" w:rsidRDefault="00843599" w:rsidP="00843599">
            <w:pPr>
              <w:jc w:val="center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[KPI]</w:t>
            </w:r>
          </w:p>
        </w:tc>
        <w:tc>
          <w:tcPr>
            <w:tcW w:w="1551" w:type="dxa"/>
            <w:vAlign w:val="center"/>
          </w:tcPr>
          <w:p w14:paraId="114C201E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[Baseline]</w:t>
            </w:r>
          </w:p>
        </w:tc>
        <w:tc>
          <w:tcPr>
            <w:tcW w:w="1551" w:type="dxa"/>
            <w:vAlign w:val="center"/>
          </w:tcPr>
          <w:p w14:paraId="3078DCCA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[Target]</w:t>
            </w:r>
          </w:p>
        </w:tc>
        <w:tc>
          <w:tcPr>
            <w:tcW w:w="1624" w:type="dxa"/>
            <w:vAlign w:val="center"/>
          </w:tcPr>
          <w:p w14:paraId="27BB0C93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[Method]</w:t>
            </w:r>
          </w:p>
        </w:tc>
        <w:tc>
          <w:tcPr>
            <w:tcW w:w="1458" w:type="dxa"/>
            <w:vAlign w:val="center"/>
          </w:tcPr>
          <w:p w14:paraId="4DDE190D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[Source]</w:t>
            </w:r>
          </w:p>
        </w:tc>
        <w:tc>
          <w:tcPr>
            <w:tcW w:w="1441" w:type="dxa"/>
            <w:vAlign w:val="center"/>
          </w:tcPr>
          <w:p w14:paraId="5C73E3A9" w14:textId="77777777" w:rsidR="00843599" w:rsidRPr="00843599" w:rsidRDefault="00843599" w:rsidP="008435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[Name]</w:t>
            </w:r>
          </w:p>
        </w:tc>
      </w:tr>
      <w:tr w:rsidR="00843599" w:rsidRPr="00843599" w14:paraId="3B03161C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1" w:type="dxa"/>
            <w:vAlign w:val="center"/>
          </w:tcPr>
          <w:p w14:paraId="247B8BE0" w14:textId="77777777" w:rsidR="00843599" w:rsidRPr="00843599" w:rsidRDefault="00843599" w:rsidP="00843599">
            <w:pPr>
              <w:jc w:val="center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[KPI]</w:t>
            </w:r>
          </w:p>
        </w:tc>
        <w:tc>
          <w:tcPr>
            <w:tcW w:w="1551" w:type="dxa"/>
            <w:vAlign w:val="center"/>
          </w:tcPr>
          <w:p w14:paraId="32B1E917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[Baseline]</w:t>
            </w:r>
          </w:p>
        </w:tc>
        <w:tc>
          <w:tcPr>
            <w:tcW w:w="1551" w:type="dxa"/>
            <w:vAlign w:val="center"/>
          </w:tcPr>
          <w:p w14:paraId="6E47F397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[Target]</w:t>
            </w:r>
          </w:p>
        </w:tc>
        <w:tc>
          <w:tcPr>
            <w:tcW w:w="1624" w:type="dxa"/>
            <w:vAlign w:val="center"/>
          </w:tcPr>
          <w:p w14:paraId="5958D8B2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[Method]</w:t>
            </w:r>
          </w:p>
        </w:tc>
        <w:tc>
          <w:tcPr>
            <w:tcW w:w="1458" w:type="dxa"/>
            <w:vAlign w:val="center"/>
          </w:tcPr>
          <w:p w14:paraId="407E13C8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[Source]</w:t>
            </w:r>
          </w:p>
        </w:tc>
        <w:tc>
          <w:tcPr>
            <w:tcW w:w="1441" w:type="dxa"/>
            <w:vAlign w:val="center"/>
          </w:tcPr>
          <w:p w14:paraId="3FC9C7CF" w14:textId="77777777" w:rsidR="00843599" w:rsidRPr="00843599" w:rsidRDefault="00843599" w:rsidP="008435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00843599">
              <w:rPr>
                <w:rFonts w:ascii="Calibri" w:eastAsia="Calibri" w:hAnsi="Calibri" w:cs="Calibri"/>
              </w:rPr>
              <w:t>[Name]</w:t>
            </w:r>
          </w:p>
        </w:tc>
      </w:tr>
    </w:tbl>
    <w:p w14:paraId="0D519229" w14:textId="77777777" w:rsidR="00CD1B2A" w:rsidRDefault="00CD1B2A"/>
    <w:sectPr w:rsidR="00CD1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for KPMG">
    <w:altName w:val="Calibri"/>
    <w:charset w:val="00"/>
    <w:family w:val="swiss"/>
    <w:pitch w:val="variable"/>
    <w:sig w:usb0="800002AF" w:usb1="5000204A" w:usb2="00000000" w:usb3="00000000" w:csb0="0000009F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599"/>
    <w:rsid w:val="005A2DE3"/>
    <w:rsid w:val="00834A51"/>
    <w:rsid w:val="00843599"/>
    <w:rsid w:val="008536D3"/>
    <w:rsid w:val="00CD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0C7FD"/>
  <w15:chartTrackingRefBased/>
  <w15:docId w15:val="{CE67B28B-9E5B-4E97-AFE2-0E7469364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5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5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5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5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5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5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5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5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5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5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599"/>
    <w:rPr>
      <w:b/>
      <w:bCs/>
      <w:smallCaps/>
      <w:color w:val="0F4761" w:themeColor="accent1" w:themeShade="BF"/>
      <w:spacing w:val="5"/>
    </w:rPr>
  </w:style>
  <w:style w:type="table" w:customStyle="1" w:styleId="ListTable3-Accent12">
    <w:name w:val="List Table 3 - Accent 12"/>
    <w:basedOn w:val="TableNormal"/>
    <w:next w:val="ListTable3-Accent1"/>
    <w:uiPriority w:val="48"/>
    <w:rsid w:val="00843599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435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5A51307FDB34CAE83B7F38D1B75BE" ma:contentTypeVersion="12" ma:contentTypeDescription="Create a new document." ma:contentTypeScope="" ma:versionID="fce3e8aaf004ecc30d2d36181495cd79">
  <xsd:schema xmlns:xsd="http://www.w3.org/2001/XMLSchema" xmlns:xs="http://www.w3.org/2001/XMLSchema" xmlns:p="http://schemas.microsoft.com/office/2006/metadata/properties" xmlns:ns2="6ec8fb15-a3e3-413d-bebd-759f5138bffb" xmlns:ns3="4624f13e-f00c-44c2-9f77-73801527bce2" targetNamespace="http://schemas.microsoft.com/office/2006/metadata/properties" ma:root="true" ma:fieldsID="e6737bb295f78c9f95abeb53d9883207" ns2:_="" ns3:_="">
    <xsd:import namespace="6ec8fb15-a3e3-413d-bebd-759f5138bffb"/>
    <xsd:import namespace="4624f13e-f00c-44c2-9f77-73801527b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8fb15-a3e3-413d-bebd-759f5138b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4f13e-f00c-44c2-9f77-73801527bce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b55766e-a698-442c-bf06-a24c24e17b04}" ma:internalName="TaxCatchAll" ma:showField="CatchAllData" ma:web="4624f13e-f00c-44c2-9f77-73801527b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24f13e-f00c-44c2-9f77-73801527bce2" xsi:nil="true"/>
    <lcf76f155ced4ddcb4097134ff3c332f xmlns="6ec8fb15-a3e3-413d-bebd-759f5138bf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A50FE3-D83A-47C5-A181-FC52E574FE6E}"/>
</file>

<file path=customXml/itemProps2.xml><?xml version="1.0" encoding="utf-8"?>
<ds:datastoreItem xmlns:ds="http://schemas.openxmlformats.org/officeDocument/2006/customXml" ds:itemID="{06A1F4C9-3958-401D-ACF0-AB591446D2F9}"/>
</file>

<file path=customXml/itemProps3.xml><?xml version="1.0" encoding="utf-8"?>
<ds:datastoreItem xmlns:ds="http://schemas.openxmlformats.org/officeDocument/2006/customXml" ds:itemID="{F887F01E-3F80-48E8-89EB-17890DE4BA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395</Characters>
  <Application>Microsoft Office Word</Application>
  <DocSecurity>0</DocSecurity>
  <Lines>24</Lines>
  <Paragraphs>25</Paragraphs>
  <ScaleCrop>false</ScaleCrop>
  <Company>PwC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Breznay (HU)</dc:creator>
  <cp:keywords/>
  <dc:description/>
  <cp:lastModifiedBy>Csaba Breznay (HU)</cp:lastModifiedBy>
  <cp:revision>1</cp:revision>
  <dcterms:created xsi:type="dcterms:W3CDTF">2026-11-02T09:08:00Z</dcterms:created>
  <dcterms:modified xsi:type="dcterms:W3CDTF">2026-11-02T09:09:00Z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0x0101000F65A51307FDB34CAE83B7F38D1B75BE</vt:lpwstr>
  </property>
</Properties>
</file>